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31" w:rsidRDefault="005B5931" w:rsidP="005B5931">
      <w:pPr>
        <w:spacing w:after="0" w:line="276" w:lineRule="auto"/>
        <w:jc w:val="lowKashida"/>
        <w:rPr>
          <w:rFonts w:ascii="Calibri" w:eastAsia="Calibri" w:hAnsi="Calibri" w:cs="B Tir"/>
          <w:b/>
          <w:bCs/>
          <w:sz w:val="28"/>
          <w:szCs w:val="28"/>
          <w:rtl/>
        </w:rPr>
      </w:pPr>
      <w:bookmarkStart w:id="0" w:name="_GoBack"/>
    </w:p>
    <w:p w:rsidR="00616C5F" w:rsidRPr="005B5931" w:rsidRDefault="00616C5F" w:rsidP="005B5931">
      <w:pPr>
        <w:pStyle w:val="ListParagraph"/>
        <w:bidi/>
        <w:spacing w:after="0"/>
        <w:ind w:left="374" w:right="-284" w:hanging="426"/>
        <w:jc w:val="lowKashida"/>
        <w:rPr>
          <w:rFonts w:ascii="Times New Roman" w:hAnsi="Times New Roman" w:cs="B Titr"/>
          <w:b/>
          <w:bCs/>
          <w:sz w:val="28"/>
          <w:szCs w:val="28"/>
          <w:lang w:bidi="fa-IR"/>
        </w:rPr>
      </w:pPr>
      <w:r w:rsidRPr="005B5931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>منشورحقوق بيمار در ايران</w:t>
      </w:r>
    </w:p>
    <w:p w:rsidR="00616C5F" w:rsidRPr="005B5931" w:rsidRDefault="00616C5F" w:rsidP="005B5931">
      <w:pPr>
        <w:spacing w:after="0" w:line="276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5B5931">
        <w:rPr>
          <w:rFonts w:ascii="Calibri" w:eastAsia="Calibri" w:hAnsi="Calibri" w:cs="B Nazanin"/>
          <w:sz w:val="28"/>
          <w:szCs w:val="28"/>
          <w:rtl/>
        </w:rPr>
        <w:t>بينش و</w:t>
      </w:r>
      <w:r w:rsidRPr="005B5931">
        <w:rPr>
          <w:rFonts w:ascii="Calibri" w:eastAsia="Calibri" w:hAnsi="Calibri" w:cs="B Nazanin"/>
          <w:sz w:val="28"/>
          <w:szCs w:val="28"/>
        </w:rPr>
        <w:t xml:space="preserve"> </w:t>
      </w:r>
      <w:r w:rsidRPr="005B5931">
        <w:rPr>
          <w:rFonts w:ascii="Calibri" w:eastAsia="Calibri" w:hAnsi="Calibri" w:cs="B Nazanin"/>
          <w:sz w:val="28"/>
          <w:szCs w:val="28"/>
          <w:rtl/>
        </w:rPr>
        <w:t>ارزش</w:t>
      </w:r>
      <w:r w:rsidR="005B5931" w:rsidRPr="005B5931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B5931">
        <w:rPr>
          <w:rFonts w:cs="B Nazanin"/>
          <w:sz w:val="28"/>
          <w:szCs w:val="28"/>
          <w:rtl/>
        </w:rPr>
        <w:t>يكايك افراد جامعه متعهد به حفظ و احترام به كرامت انسان ها مي باشند.اين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امر در شرايط بيماري از اهميت ويژه اي برخوردار است. بر اساس قانون اساسي توجه به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 xml:space="preserve">كرامت والاي انساني </w:t>
      </w:r>
      <w:r w:rsidRPr="005B5931">
        <w:rPr>
          <w:rFonts w:ascii="Times New Roman" w:hAnsi="Times New Roman" w:cs="B Nazanin"/>
          <w:b/>
          <w:bCs/>
          <w:sz w:val="28"/>
          <w:szCs w:val="28"/>
          <w:rtl/>
        </w:rPr>
        <w:t>از</w:t>
      </w:r>
      <w:r w:rsidRPr="005B5931">
        <w:rPr>
          <w:rFonts w:cs="B Nazanin"/>
          <w:sz w:val="28"/>
          <w:szCs w:val="28"/>
          <w:rtl/>
        </w:rPr>
        <w:t xml:space="preserve"> اصول پايه نظام جمهوري اسلامي بوده ، دولت موظف است خدمات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بهداشتي‌ - درماني را براي يكايك افراد كشور تأمين كند. بر اين اساس ارائه خدمات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سلامت بايد عادلانه و مبتني بر احترام به حقوق و رعايت كرامت انساني بيماران صورت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پذيرد</w:t>
      </w:r>
      <w:r w:rsidRPr="005B5931">
        <w:rPr>
          <w:rFonts w:cs="B Nazanin"/>
          <w:sz w:val="28"/>
          <w:szCs w:val="28"/>
        </w:rPr>
        <w:t xml:space="preserve">. </w:t>
      </w:r>
    </w:p>
    <w:p w:rsidR="00616C5F" w:rsidRPr="005B5931" w:rsidRDefault="00616C5F" w:rsidP="005B5931">
      <w:pPr>
        <w:spacing w:after="0" w:line="276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5B5931">
        <w:rPr>
          <w:rFonts w:ascii="Calibri" w:eastAsia="Calibri" w:hAnsi="Calibri" w:cs="B Nazanin"/>
          <w:sz w:val="28"/>
          <w:szCs w:val="28"/>
          <w:rtl/>
        </w:rPr>
        <w:t>اين منشور با توجه به ارزشهاي والاي انساني و مبتني بر فرهنگ اسلامي و</w:t>
      </w:r>
      <w:r w:rsidRPr="005B5931">
        <w:rPr>
          <w:rFonts w:ascii="Calibri" w:eastAsia="Calibri" w:hAnsi="Calibri" w:cs="B Nazanin"/>
          <w:sz w:val="28"/>
          <w:szCs w:val="28"/>
        </w:rPr>
        <w:t xml:space="preserve"> </w:t>
      </w:r>
      <w:r w:rsidRPr="005B5931">
        <w:rPr>
          <w:rFonts w:ascii="Calibri" w:eastAsia="Calibri" w:hAnsi="Calibri" w:cs="B Nazanin"/>
          <w:sz w:val="28"/>
          <w:szCs w:val="28"/>
          <w:rtl/>
        </w:rPr>
        <w:t>ايراني و بر پايه برابري كرامت ذاتي تمامي گيرندگان خدمات سلامت و با هدف حفظ ،</w:t>
      </w:r>
      <w:r w:rsidRPr="005B5931">
        <w:rPr>
          <w:rFonts w:ascii="Calibri" w:eastAsia="Calibri" w:hAnsi="Calibri" w:cs="B Nazanin"/>
          <w:sz w:val="28"/>
          <w:szCs w:val="28"/>
        </w:rPr>
        <w:t xml:space="preserve"> </w:t>
      </w:r>
      <w:r w:rsidRPr="005B5931">
        <w:rPr>
          <w:rFonts w:ascii="Calibri" w:eastAsia="Calibri" w:hAnsi="Calibri" w:cs="B Nazanin"/>
          <w:sz w:val="28"/>
          <w:szCs w:val="28"/>
          <w:rtl/>
        </w:rPr>
        <w:t>ارتقا و تحكيم رابطه انساني ميان ارائه كنندگان و گيرندگان خدمات سلامت تنظيم شده</w:t>
      </w:r>
      <w:r w:rsidRPr="005B5931">
        <w:rPr>
          <w:rFonts w:ascii="Calibri" w:eastAsia="Calibri" w:hAnsi="Calibri" w:cs="B Nazanin"/>
          <w:sz w:val="28"/>
          <w:szCs w:val="28"/>
        </w:rPr>
        <w:t xml:space="preserve"> </w:t>
      </w:r>
      <w:r w:rsidRPr="005B5931">
        <w:rPr>
          <w:rFonts w:ascii="Calibri" w:eastAsia="Calibri" w:hAnsi="Calibri" w:cs="B Nazanin"/>
          <w:sz w:val="28"/>
          <w:szCs w:val="28"/>
          <w:rtl/>
        </w:rPr>
        <w:t>است</w:t>
      </w:r>
      <w:r w:rsidRPr="005B5931">
        <w:rPr>
          <w:rFonts w:ascii="Calibri" w:eastAsia="Calibri" w:hAnsi="Calibri" w:cs="B Nazanin"/>
          <w:sz w:val="28"/>
          <w:szCs w:val="28"/>
        </w:rPr>
        <w:t xml:space="preserve">. </w:t>
      </w:r>
    </w:p>
    <w:p w:rsidR="00616C5F" w:rsidRPr="005B5931" w:rsidRDefault="00616C5F" w:rsidP="005B5931">
      <w:pPr>
        <w:pStyle w:val="ListParagraph"/>
        <w:bidi/>
        <w:spacing w:after="0"/>
        <w:ind w:left="374" w:right="-284" w:hanging="426"/>
        <w:jc w:val="lowKashida"/>
        <w:rPr>
          <w:rFonts w:cs="B Tir"/>
          <w:sz w:val="28"/>
          <w:szCs w:val="28"/>
          <w:rtl/>
        </w:rPr>
      </w:pPr>
      <w:r w:rsidRPr="00616C5F">
        <w:rPr>
          <w:rFonts w:cs="B Nazanin"/>
          <w:sz w:val="24"/>
          <w:szCs w:val="24"/>
        </w:rPr>
        <w:br/>
      </w:r>
      <w:r w:rsidRPr="005B5931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>حقوق بيمار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</w:rPr>
      </w:pPr>
      <w:r w:rsidRPr="00616C5F">
        <w:rPr>
          <w:rFonts w:ascii="Calibri" w:eastAsia="Calibri" w:hAnsi="Calibri" w:cs="B Nazanin"/>
          <w:sz w:val="24"/>
          <w:szCs w:val="24"/>
        </w:rPr>
        <w:br/>
      </w:r>
      <w:r w:rsidRPr="00616C5F">
        <w:rPr>
          <w:rFonts w:ascii="Calibri" w:eastAsia="Calibri" w:hAnsi="Calibri" w:cs="B Nazanin" w:hint="cs"/>
          <w:sz w:val="24"/>
          <w:szCs w:val="24"/>
          <w:rtl/>
        </w:rPr>
        <w:t>1</w:t>
      </w:r>
      <w:r w:rsidRPr="005B5931">
        <w:rPr>
          <w:rFonts w:cs="B Nazanin" w:hint="cs"/>
          <w:sz w:val="28"/>
          <w:szCs w:val="28"/>
          <w:rtl/>
        </w:rPr>
        <w:t xml:space="preserve">- </w:t>
      </w:r>
      <w:r w:rsidRPr="005B5931">
        <w:rPr>
          <w:rFonts w:cs="B Nazanin"/>
          <w:sz w:val="28"/>
          <w:szCs w:val="28"/>
          <w:rtl/>
        </w:rPr>
        <w:t>دريافت مطلوب خدمات سلامت حق بيمار است</w:t>
      </w:r>
      <w:r w:rsidRPr="005B5931">
        <w:rPr>
          <w:rFonts w:cs="B Nazanin"/>
          <w:sz w:val="28"/>
          <w:szCs w:val="28"/>
        </w:rPr>
        <w:t xml:space="preserve">. </w:t>
      </w:r>
      <w:r w:rsidRPr="005B5931">
        <w:rPr>
          <w:rFonts w:cs="B Nazanin" w:hint="cs"/>
          <w:sz w:val="28"/>
          <w:szCs w:val="28"/>
          <w:rtl/>
        </w:rPr>
        <w:t xml:space="preserve"> </w:t>
      </w:r>
      <w:r w:rsidRPr="005B5931">
        <w:rPr>
          <w:rFonts w:cs="B Nazanin"/>
          <w:sz w:val="28"/>
          <w:szCs w:val="28"/>
          <w:rtl/>
        </w:rPr>
        <w:t>ارائه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خدمات سلامت بايد</w:t>
      </w:r>
      <w:r w:rsidRPr="005B5931">
        <w:rPr>
          <w:rFonts w:cs="B Nazanin" w:hint="cs"/>
          <w:sz w:val="28"/>
          <w:szCs w:val="28"/>
          <w:rtl/>
        </w:rPr>
        <w:t xml:space="preserve"> :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1 - 1) </w:t>
      </w:r>
      <w:r w:rsidRPr="005B5931">
        <w:rPr>
          <w:rFonts w:cs="B Nazanin"/>
          <w:sz w:val="28"/>
          <w:szCs w:val="28"/>
          <w:rtl/>
        </w:rPr>
        <w:t>شايسته شان و منزلت انسان و با احترام به ارزش‌ها،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اعتقادات فرهنگي و مذهبي باشد 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2 - 1) </w:t>
      </w:r>
      <w:r w:rsidRPr="005B5931">
        <w:rPr>
          <w:rFonts w:cs="B Nazanin"/>
          <w:sz w:val="28"/>
          <w:szCs w:val="28"/>
          <w:rtl/>
        </w:rPr>
        <w:t>بر پايه‌ي صداقت، انصاف،ادب و همراه با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مهرباني باشد 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3 - 1) 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فارغ از هرگونه تبعيض از جمله قومي، فرهنگي، مذهبي، نوع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بيماري و جنسيتي باشد ؛</w:t>
      </w:r>
      <w:r w:rsidRPr="005B5931">
        <w:rPr>
          <w:rFonts w:cs="B Nazanin"/>
          <w:sz w:val="28"/>
          <w:szCs w:val="28"/>
        </w:rPr>
        <w:t xml:space="preserve"> 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4 - 1) </w:t>
      </w:r>
      <w:r w:rsidRPr="005B5931">
        <w:rPr>
          <w:rFonts w:cs="B Nazanin"/>
          <w:sz w:val="28"/>
          <w:szCs w:val="28"/>
          <w:rtl/>
        </w:rPr>
        <w:t>بر اساس دانش روز باشد 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5 - 1) </w:t>
      </w:r>
      <w:r w:rsidRPr="005B5931">
        <w:rPr>
          <w:rFonts w:cs="B Nazanin"/>
          <w:sz w:val="28"/>
          <w:szCs w:val="28"/>
          <w:rtl/>
        </w:rPr>
        <w:t>مبتني بر برتري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منافع بيمار باشد 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6 - 1) </w:t>
      </w:r>
      <w:r w:rsidRPr="005B5931">
        <w:rPr>
          <w:rFonts w:cs="B Nazanin"/>
          <w:sz w:val="28"/>
          <w:szCs w:val="28"/>
          <w:rtl/>
        </w:rPr>
        <w:t>در مورد توزيع منابع سلامت مبتني بر عدالت و اولويت هاي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درماني بيماران‌ باشد 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7 - 1) </w:t>
      </w:r>
      <w:r w:rsidRPr="005B5931">
        <w:rPr>
          <w:rFonts w:cs="B Nazanin"/>
          <w:sz w:val="28"/>
          <w:szCs w:val="28"/>
          <w:rtl/>
        </w:rPr>
        <w:t>مبتني بر هماهنگي اركان مراقبت اعم از پيشگيري،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تشخيص، درمان و توانبخشي باشد 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</w:rPr>
      </w:pPr>
      <w:r w:rsidRPr="005B5931">
        <w:rPr>
          <w:rFonts w:cs="B Nazanin" w:hint="cs"/>
          <w:sz w:val="28"/>
          <w:szCs w:val="28"/>
          <w:rtl/>
        </w:rPr>
        <w:t xml:space="preserve">8 - 1) </w:t>
      </w:r>
      <w:r w:rsidRPr="005B5931">
        <w:rPr>
          <w:rFonts w:cs="B Nazanin"/>
          <w:sz w:val="28"/>
          <w:szCs w:val="28"/>
          <w:rtl/>
        </w:rPr>
        <w:t>به همراه تامين كليه امكانات رفاهي پايه و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ضروري و به دور از تحميل درد و رنج و محدوديت‌هاي غيرضروري باشد ؛</w:t>
      </w:r>
      <w:r w:rsidRPr="005B5931">
        <w:rPr>
          <w:rFonts w:cs="B Nazanin"/>
          <w:sz w:val="28"/>
          <w:szCs w:val="28"/>
        </w:rPr>
        <w:t xml:space="preserve"> 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9 - 1) </w:t>
      </w:r>
      <w:r w:rsidRPr="005B5931">
        <w:rPr>
          <w:rFonts w:cs="B Nazanin"/>
          <w:sz w:val="28"/>
          <w:szCs w:val="28"/>
          <w:rtl/>
        </w:rPr>
        <w:t>توجه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ويژه‌اي به حقوق گروه‌هاي آسيب‌پذير جامعه از جمله كودكان،زنان باردار، سالمندان،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بيماران رواني، زندانيان، معلولان ذهني و جسمي و افراد بدون سرپرست داشته باشد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</w:rPr>
      </w:pPr>
      <w:r w:rsidRPr="005B5931">
        <w:rPr>
          <w:rFonts w:cs="B Nazanin" w:hint="cs"/>
          <w:sz w:val="28"/>
          <w:szCs w:val="28"/>
          <w:rtl/>
        </w:rPr>
        <w:t xml:space="preserve">10 - 1) </w:t>
      </w:r>
      <w:r w:rsidRPr="005B5931">
        <w:rPr>
          <w:rFonts w:cs="B Nazanin"/>
          <w:sz w:val="28"/>
          <w:szCs w:val="28"/>
          <w:rtl/>
        </w:rPr>
        <w:t>در سريع‌ترين زمان ممكن و با احترام به وقت بيمار باشد ؛</w:t>
      </w:r>
      <w:r w:rsidRPr="005B5931">
        <w:rPr>
          <w:rFonts w:cs="B Nazanin"/>
          <w:sz w:val="28"/>
          <w:szCs w:val="28"/>
        </w:rPr>
        <w:t xml:space="preserve"> 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11 - 1) </w:t>
      </w:r>
      <w:r w:rsidRPr="005B5931">
        <w:rPr>
          <w:rFonts w:cs="B Nazanin"/>
          <w:sz w:val="28"/>
          <w:szCs w:val="28"/>
          <w:rtl/>
        </w:rPr>
        <w:t>با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در نظر گرفتن متغيرهايي چون زبان، سن و جنس گيرندگان خدمت باشد 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12 - 1) </w:t>
      </w:r>
      <w:r w:rsidRPr="005B5931">
        <w:rPr>
          <w:rFonts w:cs="B Nazanin"/>
          <w:sz w:val="28"/>
          <w:szCs w:val="28"/>
          <w:rtl/>
        </w:rPr>
        <w:t>در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مراقبت‌هاي ضروري و فوري (اورژانس)، بدون توجه به تأمين هزينه‌ آن صورت گيرد. در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موارد غيرفوري(الكتيو) بر اساس ضوابط تعريف شده باشد ؛</w:t>
      </w:r>
    </w:p>
    <w:p w:rsidR="00616C5F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13 - 1) </w:t>
      </w:r>
      <w:r w:rsidRPr="005B5931">
        <w:rPr>
          <w:rFonts w:cs="B Nazanin"/>
          <w:sz w:val="28"/>
          <w:szCs w:val="28"/>
          <w:rtl/>
        </w:rPr>
        <w:t>در مراقبت‌هاي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ضروري و فوري (اورژانس)، در صورتي كه ارائه خدمات مناسب ممكن نباشد، لازم است پس از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ارائه‌ي خدمات ضروري و توضيحات لازم، زمينه انتقال بيمار به واحد مجهز فراهم گردد؛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14 - 1) </w:t>
      </w:r>
      <w:r w:rsidRPr="005B5931">
        <w:rPr>
          <w:rFonts w:cs="B Nazanin"/>
          <w:sz w:val="28"/>
          <w:szCs w:val="28"/>
          <w:rtl/>
        </w:rPr>
        <w:t>در مراحل پاياني حيات كه وضعيت بيماري غير قابل برگشت و مرگ بيمار قريب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الوقوع مي باشد با هدف حفظ آسايش وي ارائه گردد. منظور از آسايش كاهش درد و رنج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 xml:space="preserve">بيمار، توجه به نيازهاي رواني، اجتماعي، معنوي و عاطفي وي و </w:t>
      </w:r>
      <w:r w:rsidRPr="005B5931">
        <w:rPr>
          <w:rFonts w:cs="B Nazanin"/>
          <w:sz w:val="28"/>
          <w:szCs w:val="28"/>
          <w:rtl/>
        </w:rPr>
        <w:lastRenderedPageBreak/>
        <w:t>خانواده‌اش در زمان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احتضار مي‌باشد. بيماردر حال احتضار حق دارد در آخرين لحظات زندگي خويش با فردي كه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مي‌خواهد همراه گردد</w:t>
      </w:r>
      <w:r w:rsidRPr="005B5931">
        <w:rPr>
          <w:rFonts w:cs="B Nazanin"/>
          <w:sz w:val="28"/>
          <w:szCs w:val="28"/>
        </w:rPr>
        <w:t xml:space="preserve">. </w:t>
      </w:r>
    </w:p>
    <w:p w:rsidR="005B5931" w:rsidRDefault="005B5931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5B5931" w:rsidRDefault="005B5931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5B5931" w:rsidRDefault="005B5931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5B5931" w:rsidRPr="005B5931" w:rsidRDefault="005B5931" w:rsidP="005B5931">
      <w:pPr>
        <w:spacing w:after="0" w:line="276" w:lineRule="auto"/>
        <w:jc w:val="lowKashida"/>
        <w:rPr>
          <w:rFonts w:cs="B Nazanin" w:hint="cs"/>
          <w:sz w:val="28"/>
          <w:szCs w:val="28"/>
          <w:rtl/>
        </w:rPr>
      </w:pPr>
    </w:p>
    <w:p w:rsidR="00616C5F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2 - </w:t>
      </w:r>
      <w:r w:rsidRPr="005B5931">
        <w:rPr>
          <w:rFonts w:cs="B Nazanin"/>
          <w:sz w:val="28"/>
          <w:szCs w:val="28"/>
          <w:rtl/>
        </w:rPr>
        <w:t>اطلاعات بايد به نحو مطلوب و به ميزان كافي در اختيار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بيمار قرار گيرد</w:t>
      </w:r>
      <w:r w:rsidRPr="005B5931">
        <w:rPr>
          <w:rFonts w:cs="B Nazanin"/>
          <w:sz w:val="28"/>
          <w:szCs w:val="28"/>
        </w:rPr>
        <w:t xml:space="preserve">. </w:t>
      </w:r>
    </w:p>
    <w:p w:rsidR="005B5931" w:rsidRPr="005B5931" w:rsidRDefault="005B5931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2) </w:t>
      </w:r>
      <w:r w:rsidRPr="005B5931">
        <w:rPr>
          <w:rFonts w:cs="B Nazanin"/>
          <w:sz w:val="28"/>
          <w:szCs w:val="28"/>
          <w:rtl/>
        </w:rPr>
        <w:t>محتواي اطلاعات بايد شامل موارد ذيل باشد</w:t>
      </w:r>
      <w:r w:rsidRPr="005B5931">
        <w:rPr>
          <w:rFonts w:cs="B Nazanin"/>
          <w:sz w:val="28"/>
          <w:szCs w:val="28"/>
        </w:rPr>
        <w:t xml:space="preserve">: 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2 )</w:t>
      </w:r>
      <w:r w:rsidRPr="005B5931">
        <w:rPr>
          <w:rFonts w:cs="B Nazanin"/>
          <w:sz w:val="28"/>
          <w:szCs w:val="28"/>
          <w:rtl/>
        </w:rPr>
        <w:t xml:space="preserve">مفاد منشور حقوق بيمار در زمان پذيرش؛ 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2 )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ضوابط و هزينه‌هاي قابل پيش بيني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بيمارستان اعم از خدمات درماني و غير درماني و ضوابط بيمه و معرفي سيستم هاي حمايتي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در زمان پذيرش 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3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2 )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نام، مس</w:t>
      </w:r>
      <w:r w:rsidRPr="005B5931">
        <w:rPr>
          <w:rFonts w:cs="B Nazanin" w:hint="cs"/>
          <w:sz w:val="28"/>
          <w:szCs w:val="28"/>
          <w:rtl/>
        </w:rPr>
        <w:t>ئو</w:t>
      </w:r>
      <w:r w:rsidRPr="005B5931">
        <w:rPr>
          <w:rFonts w:cs="B Nazanin"/>
          <w:sz w:val="28"/>
          <w:szCs w:val="28"/>
          <w:rtl/>
        </w:rPr>
        <w:t>ليت و رتبه‌ حرفه‌اي اعضاي گروه پزشكي مسئول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ارائه مراقبت از جمله پزشك،</w:t>
      </w:r>
      <w:r w:rsidRPr="005B5931">
        <w:rPr>
          <w:rFonts w:cs="B Nazanin" w:hint="cs"/>
          <w:sz w:val="28"/>
          <w:szCs w:val="28"/>
          <w:rtl/>
        </w:rPr>
        <w:t xml:space="preserve"> </w:t>
      </w:r>
      <w:r w:rsidRPr="005B5931">
        <w:rPr>
          <w:rFonts w:cs="B Nazanin"/>
          <w:sz w:val="28"/>
          <w:szCs w:val="28"/>
          <w:rtl/>
        </w:rPr>
        <w:t>پرستار و دانشجو و ارتباط حرفه‌اي آن‌ها با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يكديگر؛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4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2 )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روش‌هاي تشخيصي و درماني و نقاط ضعف و قوت هر روش و عوارض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احتمالي آن ، تشخيص بيماري، پيش آگهي و عوارض آن و نيز كليه‌ اطلاعات تأثير‌گذار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در روند تصميم‌گيري بيمار ؛</w:t>
      </w: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5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2 )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نحوه‌ دسترسي به پزشك معالج و اعضاي اصلي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گروه پزشكي در طول درمان ؛</w:t>
      </w: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6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2 )</w:t>
      </w:r>
      <w:r w:rsidRPr="005B5931">
        <w:rPr>
          <w:rFonts w:cs="B Nazanin"/>
          <w:sz w:val="28"/>
          <w:szCs w:val="28"/>
          <w:rtl/>
        </w:rPr>
        <w:t>كليه‌ اقداماتي كه ماهيت پژوهشي دارند؛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7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2 )</w:t>
      </w:r>
      <w:r w:rsidRPr="005B5931">
        <w:rPr>
          <w:rFonts w:cs="B Nazanin"/>
          <w:sz w:val="28"/>
          <w:szCs w:val="28"/>
          <w:rtl/>
        </w:rPr>
        <w:t>ارائه آموزش‌هاي ضروري براي استمرار درمان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2 ) </w:t>
      </w:r>
      <w:r w:rsidRPr="005B5931">
        <w:rPr>
          <w:rFonts w:cs="B Nazanin"/>
          <w:sz w:val="28"/>
          <w:szCs w:val="28"/>
          <w:rtl/>
        </w:rPr>
        <w:t>نحوه‌ي ارائه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اطلاعات بايد به صورت ذيل باشد</w:t>
      </w:r>
      <w:r w:rsidRPr="005B5931">
        <w:rPr>
          <w:rFonts w:cs="B Nazanin" w:hint="cs"/>
          <w:sz w:val="28"/>
          <w:szCs w:val="28"/>
          <w:rtl/>
        </w:rPr>
        <w:t>: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</w:rPr>
      </w:pPr>
      <w:r w:rsidRPr="005B5931">
        <w:rPr>
          <w:rFonts w:cs="B Nazanin" w:hint="cs"/>
          <w:sz w:val="28"/>
          <w:szCs w:val="28"/>
          <w:rtl/>
        </w:rPr>
        <w:t xml:space="preserve">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2 )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اطلاعات بايد در زمان مناسب و متناسب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با شرايط بيمار از جمله اضطراب و درد و ويژگي‌هاي فردي وي از جمله زبان، تحصيلات و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توان درك در اختيار وي قرار گيرد، مگر اين‌كه</w:t>
      </w:r>
      <w:r w:rsidRPr="005B5931">
        <w:rPr>
          <w:rFonts w:cs="B Nazanin"/>
          <w:sz w:val="28"/>
          <w:szCs w:val="28"/>
        </w:rPr>
        <w:t xml:space="preserve">: 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</w:rPr>
      </w:pPr>
      <w:r w:rsidRPr="005B5931">
        <w:rPr>
          <w:rFonts w:cs="B Nazanin"/>
          <w:sz w:val="28"/>
          <w:szCs w:val="28"/>
        </w:rPr>
        <w:t xml:space="preserve">- </w:t>
      </w:r>
      <w:r w:rsidRPr="005B5931">
        <w:rPr>
          <w:rFonts w:cs="B Nazanin"/>
          <w:sz w:val="28"/>
          <w:szCs w:val="28"/>
          <w:rtl/>
        </w:rPr>
        <w:t>تأخير در شروع درمان به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واسطه‌ ارائه‌ اطلاعات فوق سبب آسيب به بيمار گردد</w:t>
      </w:r>
      <w:proofErr w:type="gramStart"/>
      <w:r w:rsidRPr="005B5931">
        <w:rPr>
          <w:rFonts w:cs="B Nazanin"/>
          <w:sz w:val="28"/>
          <w:szCs w:val="28"/>
        </w:rPr>
        <w:t>.</w:t>
      </w:r>
      <w:r w:rsidRPr="005B5931">
        <w:rPr>
          <w:rFonts w:cs="B Nazanin"/>
          <w:sz w:val="28"/>
          <w:szCs w:val="28"/>
          <w:rtl/>
        </w:rPr>
        <w:t>(</w:t>
      </w:r>
      <w:proofErr w:type="gramEnd"/>
      <w:r w:rsidRPr="005B5931">
        <w:rPr>
          <w:rFonts w:cs="B Nazanin"/>
          <w:sz w:val="28"/>
          <w:szCs w:val="28"/>
          <w:rtl/>
        </w:rPr>
        <w:t>در اين صورت انتقال اطلاعات</w:t>
      </w:r>
      <w:r w:rsidRPr="005B5931">
        <w:rPr>
          <w:rFonts w:cs="B Nazanin" w:hint="cs"/>
          <w:sz w:val="28"/>
          <w:szCs w:val="28"/>
          <w:rtl/>
        </w:rPr>
        <w:t xml:space="preserve"> </w:t>
      </w:r>
      <w:r w:rsidRPr="005B5931">
        <w:rPr>
          <w:rFonts w:cs="B Nazanin"/>
          <w:sz w:val="28"/>
          <w:szCs w:val="28"/>
          <w:rtl/>
        </w:rPr>
        <w:t>پس از اقدام ضروري، در اولين زمان مناسب بايد انجام شود</w:t>
      </w:r>
      <w:r w:rsidRPr="005B5931">
        <w:rPr>
          <w:rFonts w:cs="B Nazanin"/>
          <w:sz w:val="28"/>
          <w:szCs w:val="28"/>
        </w:rPr>
        <w:t>(</w:t>
      </w:r>
    </w:p>
    <w:p w:rsidR="00616C5F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/>
          <w:sz w:val="28"/>
          <w:szCs w:val="28"/>
        </w:rPr>
        <w:t xml:space="preserve">- </w:t>
      </w:r>
      <w:r w:rsidRPr="005B5931">
        <w:rPr>
          <w:rFonts w:cs="B Nazanin"/>
          <w:sz w:val="28"/>
          <w:szCs w:val="28"/>
          <w:rtl/>
        </w:rPr>
        <w:t>بيمار علي‌رغم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اطلاع از حق دريافت اطلاعات، از اين امر امتناع نمايد كه در اين صورت بايد خواست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بيمار محترم شمرده شود، مگر اين‌كه عدم اطلاع بيمار، وي يا سايرين را در معرض خطر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جدي قرار دهد ؛</w:t>
      </w: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</w:t>
      </w:r>
      <w:proofErr w:type="gramStart"/>
      <w:r w:rsidRPr="005B5931">
        <w:rPr>
          <w:rFonts w:cs="B Nazanin" w:hint="cs"/>
          <w:sz w:val="28"/>
          <w:szCs w:val="28"/>
          <w:rtl/>
        </w:rPr>
        <w:t>2 )</w:t>
      </w:r>
      <w:proofErr w:type="gramEnd"/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بيمار مي‌تواند به كليه‌ اطلاعات ثبت‌شده در پرونده‌</w:t>
      </w:r>
      <w:r w:rsidRPr="005B5931">
        <w:rPr>
          <w:rFonts w:cs="B Nazanin" w:hint="cs"/>
          <w:sz w:val="28"/>
          <w:szCs w:val="28"/>
          <w:rtl/>
        </w:rPr>
        <w:t xml:space="preserve"> </w:t>
      </w:r>
      <w:r w:rsidRPr="005B5931">
        <w:rPr>
          <w:rFonts w:cs="B Nazanin"/>
          <w:sz w:val="28"/>
          <w:szCs w:val="28"/>
          <w:rtl/>
        </w:rPr>
        <w:t>باليني خود دسترسي داشته باشد و تصوير آن ‌را دريافت نموده و تصحيح اشتباهات مندرج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در آن را درخواست نمايد</w:t>
      </w:r>
      <w:r w:rsidRPr="005B5931">
        <w:rPr>
          <w:rFonts w:cs="B Nazanin"/>
          <w:sz w:val="28"/>
          <w:szCs w:val="28"/>
        </w:rPr>
        <w:t xml:space="preserve">. </w:t>
      </w:r>
    </w:p>
    <w:p w:rsidR="005B5931" w:rsidRPr="005B5931" w:rsidRDefault="005B5931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3 - </w:t>
      </w:r>
      <w:r w:rsidRPr="005B5931">
        <w:rPr>
          <w:rFonts w:cs="B Nazanin"/>
          <w:sz w:val="28"/>
          <w:szCs w:val="28"/>
          <w:rtl/>
        </w:rPr>
        <w:t>حق انتخاب و تصميم‌گيري آزادانه بيمار در دريافت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خدمات سلامت بايد محترم شمرده شود</w:t>
      </w:r>
      <w:r w:rsidRPr="005B5931">
        <w:rPr>
          <w:rFonts w:cs="B Nazanin"/>
          <w:sz w:val="28"/>
          <w:szCs w:val="28"/>
        </w:rPr>
        <w:t>.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/>
          <w:sz w:val="28"/>
          <w:szCs w:val="28"/>
        </w:rPr>
        <w:lastRenderedPageBreak/>
        <w:br/>
      </w:r>
      <w:r w:rsidRPr="005B5931">
        <w:rPr>
          <w:rFonts w:cs="B Nazanin" w:hint="cs"/>
          <w:sz w:val="28"/>
          <w:szCs w:val="28"/>
          <w:rtl/>
        </w:rPr>
        <w:t xml:space="preserve">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3 ) </w:t>
      </w:r>
      <w:r w:rsidRPr="005B5931">
        <w:rPr>
          <w:rFonts w:cs="B Nazanin"/>
          <w:sz w:val="28"/>
          <w:szCs w:val="28"/>
          <w:rtl/>
        </w:rPr>
        <w:t>محدوده انتخاب و تصميم‌گيري درباره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موارد ذيل مي‌باشد</w:t>
      </w:r>
      <w:r w:rsidRPr="005B5931">
        <w:rPr>
          <w:rFonts w:cs="B Nazanin"/>
          <w:sz w:val="28"/>
          <w:szCs w:val="28"/>
        </w:rPr>
        <w:t xml:space="preserve">: 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3 )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انتخاب پزشك معالج و مركز ارائه‌كننده‌ي خدمات سلامت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در چارچوب ضوابط ؛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3 )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انتخاب و نظر خواهي از پزشك دوم به عنوان مشاور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</w:rPr>
      </w:pPr>
      <w:r w:rsidRPr="005B5931">
        <w:rPr>
          <w:rFonts w:cs="B Nazanin" w:hint="cs"/>
          <w:sz w:val="28"/>
          <w:szCs w:val="28"/>
          <w:rtl/>
        </w:rPr>
        <w:t xml:space="preserve">3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3 )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شركت يا عدم شركت درهر گونه پژوهش، با اطمينان از اينكه تصميم‌گيري وي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تأثيري در تداوم و نحوه دريافت خدمات سلامت نخواهد داشت ؛</w:t>
      </w:r>
      <w:r w:rsidRPr="005B5931">
        <w:rPr>
          <w:rFonts w:cs="B Nazanin"/>
          <w:sz w:val="28"/>
          <w:szCs w:val="28"/>
        </w:rPr>
        <w:t xml:space="preserve"> 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4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3 )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قبول يا رد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درمان هاي پيشنهادي پس از آگاهي از عوارض احتمالي ناشي از پذيرش يا رد آن مگر در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موارد خودكشي يا مواردي كه امتناع از درمان شخص ديگري را در معرض خطر جدي قرار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مي‌دهد؛</w:t>
      </w: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5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3 )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اعلام نظر قبلي بيمار در مورد اقدامات درماني آتي در زماني كه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بيمار واجد ظرفيت تصميم‌گيري مي‌باشد ثبت و به‌عنوان راهنماي اقدامات پزشكي در زمان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فقدان ظرفيت تصميم‌گيري وي با رعايت موازين قانوني مد نظر ارائه كنندگان خدمات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سلامت و تصميم‌گيرنده جايگزين بيمار قرار گيرد</w:t>
      </w:r>
      <w:r w:rsidRPr="005B5931">
        <w:rPr>
          <w:rFonts w:cs="B Nazanin"/>
          <w:sz w:val="28"/>
          <w:szCs w:val="28"/>
        </w:rPr>
        <w:t xml:space="preserve">. 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3 ) </w:t>
      </w:r>
      <w:r w:rsidRPr="005B5931">
        <w:rPr>
          <w:rFonts w:cs="B Nazanin"/>
          <w:sz w:val="28"/>
          <w:szCs w:val="28"/>
          <w:rtl/>
        </w:rPr>
        <w:t>شرايط انتخاب و تصميم‌گيري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شامل موارد ذيل مي‌باشد</w:t>
      </w:r>
      <w:r w:rsidRPr="005B5931">
        <w:rPr>
          <w:rFonts w:cs="B Nazanin"/>
          <w:sz w:val="28"/>
          <w:szCs w:val="28"/>
        </w:rPr>
        <w:t xml:space="preserve">: 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</w:rPr>
      </w:pPr>
      <w:r w:rsidRPr="005B5931">
        <w:rPr>
          <w:rFonts w:cs="B Nazanin" w:hint="cs"/>
          <w:sz w:val="28"/>
          <w:szCs w:val="28"/>
          <w:rtl/>
        </w:rPr>
        <w:t xml:space="preserve">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3 )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انتخاب و تصميم‌گيري بيمار بايد آزادانه و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آگاهانه ، مبتني بر دريافت اطلاعات كافي و جامع (مذكور در بند دوم) باشد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3 )</w:t>
      </w:r>
      <w:r w:rsidRPr="005B5931">
        <w:rPr>
          <w:rFonts w:cs="B Nazanin"/>
          <w:sz w:val="28"/>
          <w:szCs w:val="28"/>
        </w:rPr>
        <w:t xml:space="preserve">  </w:t>
      </w:r>
      <w:r w:rsidRPr="005B5931">
        <w:rPr>
          <w:rFonts w:cs="B Nazanin"/>
          <w:sz w:val="28"/>
          <w:szCs w:val="28"/>
          <w:rtl/>
        </w:rPr>
        <w:t>پس از ارائه اطلاعات، زمان لازم و كافي به بيمار جهت تصميم‌گيري و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انتخاب داده شود</w:t>
      </w:r>
      <w:r w:rsidRPr="005B5931">
        <w:rPr>
          <w:rFonts w:cs="B Nazanin"/>
          <w:sz w:val="28"/>
          <w:szCs w:val="28"/>
        </w:rPr>
        <w:t xml:space="preserve">. </w:t>
      </w:r>
    </w:p>
    <w:p w:rsidR="00616C5F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4 - </w:t>
      </w:r>
      <w:r w:rsidRPr="005B5931">
        <w:rPr>
          <w:rFonts w:cs="B Nazanin"/>
          <w:sz w:val="28"/>
          <w:szCs w:val="28"/>
          <w:rtl/>
        </w:rPr>
        <w:t>ارائه خدمات سلامت بايد مبتني بر احترام به حريم خصوصي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بيمار(حق خلوت) و رعايت اصل رازداري باشد</w:t>
      </w:r>
      <w:r w:rsidRPr="005B5931">
        <w:rPr>
          <w:rFonts w:cs="B Nazanin"/>
          <w:sz w:val="28"/>
          <w:szCs w:val="28"/>
        </w:rPr>
        <w:t xml:space="preserve">. </w:t>
      </w:r>
    </w:p>
    <w:p w:rsidR="005B5931" w:rsidRPr="005B5931" w:rsidRDefault="005B5931" w:rsidP="005B5931">
      <w:pPr>
        <w:spacing w:after="0" w:line="276" w:lineRule="auto"/>
        <w:jc w:val="lowKashida"/>
        <w:rPr>
          <w:rFonts w:cs="B Nazanin"/>
          <w:sz w:val="28"/>
          <w:szCs w:val="28"/>
        </w:rPr>
      </w:pP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</w:rPr>
      </w:pPr>
      <w:r w:rsidRPr="005B5931">
        <w:rPr>
          <w:rFonts w:cs="B Nazanin" w:hint="cs"/>
          <w:sz w:val="28"/>
          <w:szCs w:val="28"/>
          <w:rtl/>
        </w:rPr>
        <w:t xml:space="preserve">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4 ) </w:t>
      </w:r>
      <w:r w:rsidRPr="005B5931">
        <w:rPr>
          <w:rFonts w:cs="B Nazanin"/>
          <w:sz w:val="28"/>
          <w:szCs w:val="28"/>
          <w:rtl/>
        </w:rPr>
        <w:t>رعايت اصل رازداري راجع به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كليه‌ اطلاعات مربوط به بيمار الزامي است مگر در مواردي كه قانون آن را استثنا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كرده باشد 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4 ) </w:t>
      </w:r>
      <w:r w:rsidRPr="005B5931">
        <w:rPr>
          <w:rFonts w:cs="B Nazanin"/>
          <w:sz w:val="28"/>
          <w:szCs w:val="28"/>
          <w:rtl/>
        </w:rPr>
        <w:t>در كليه‌ مراحل مراقبت اعم از تشخيصي و درماني بايد به حريم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خصوصي بيمار احترام گذاشته شود. ضروري است بدين منظوركليه‌ امكانات لازم جهت تضمين</w:t>
      </w:r>
      <w:r w:rsidRPr="005B5931">
        <w:rPr>
          <w:rFonts w:cs="B Nazanin" w:hint="cs"/>
          <w:sz w:val="28"/>
          <w:szCs w:val="28"/>
          <w:rtl/>
        </w:rPr>
        <w:t xml:space="preserve"> </w:t>
      </w:r>
      <w:r w:rsidRPr="005B5931">
        <w:rPr>
          <w:rFonts w:cs="B Nazanin"/>
          <w:sz w:val="28"/>
          <w:szCs w:val="28"/>
          <w:rtl/>
        </w:rPr>
        <w:t>حريم خصوصي بيمار فراهم گردد؛</w:t>
      </w:r>
      <w:r w:rsidRPr="005B5931">
        <w:rPr>
          <w:rFonts w:cs="B Nazanin" w:hint="cs"/>
          <w:sz w:val="28"/>
          <w:szCs w:val="28"/>
          <w:rtl/>
        </w:rPr>
        <w:t xml:space="preserve">                                            .</w:t>
      </w: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3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4 ) </w:t>
      </w:r>
      <w:r w:rsidRPr="005B5931">
        <w:rPr>
          <w:rFonts w:cs="B Nazanin"/>
          <w:sz w:val="28"/>
          <w:szCs w:val="28"/>
          <w:rtl/>
        </w:rPr>
        <w:t>فقط بيمار و گروه درماني و افراد مجاز از طرف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بيمار و افرادي كه به حكم قانون مجاز تلقي مي‌شوند ميتوانند به اطلاعات دسترسي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داشته باشند؛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4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4 ) </w:t>
      </w:r>
      <w:r w:rsidRPr="005B5931">
        <w:rPr>
          <w:rFonts w:cs="B Nazanin"/>
          <w:sz w:val="28"/>
          <w:szCs w:val="28"/>
          <w:rtl/>
        </w:rPr>
        <w:t>بيمار حق دارد در مراحل تشخيصي از جمله معاينات، فرد معتمد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خود را همراه داشته باشد. همراهي يكي از والدين كودك در تمام مراحل درمان حق كودك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مي باشد مگر اينكه اين امر بر خلاف ضرورت‌هاي پزشكي باشد</w:t>
      </w:r>
      <w:r w:rsidRPr="005B5931">
        <w:rPr>
          <w:rFonts w:cs="B Nazanin"/>
          <w:sz w:val="28"/>
          <w:szCs w:val="28"/>
        </w:rPr>
        <w:t xml:space="preserve">. </w:t>
      </w:r>
    </w:p>
    <w:p w:rsidR="00616C5F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5 - </w:t>
      </w:r>
      <w:r w:rsidRPr="005B5931">
        <w:rPr>
          <w:rFonts w:cs="B Nazanin"/>
          <w:sz w:val="28"/>
          <w:szCs w:val="28"/>
          <w:rtl/>
        </w:rPr>
        <w:t>دسترسي به نظام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كارآمد رسيدگي به شكايات حق بيمار است</w:t>
      </w:r>
      <w:r w:rsidRPr="005B5931">
        <w:rPr>
          <w:rFonts w:cs="B Nazanin"/>
          <w:sz w:val="28"/>
          <w:szCs w:val="28"/>
        </w:rPr>
        <w:t xml:space="preserve">. </w:t>
      </w:r>
    </w:p>
    <w:p w:rsidR="005B5931" w:rsidRPr="005B5931" w:rsidRDefault="005B5931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 w:hint="cs"/>
          <w:sz w:val="28"/>
          <w:szCs w:val="28"/>
          <w:rtl/>
        </w:rPr>
        <w:t xml:space="preserve">1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5 ) </w:t>
      </w:r>
      <w:r w:rsidRPr="005B5931">
        <w:rPr>
          <w:rFonts w:cs="B Nazanin"/>
          <w:sz w:val="28"/>
          <w:szCs w:val="28"/>
          <w:rtl/>
        </w:rPr>
        <w:t>هر بيمار حق دارد در صورت ادعاي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نقض حقوق خود كه موضوع اين منشور است، بدون اختلال در كيفيت دريافت خدمات سلامت بهمقامات ذي صلاح شكايت نمايد ؛</w:t>
      </w:r>
      <w:r w:rsidRPr="005B5931">
        <w:rPr>
          <w:rFonts w:cs="B Nazanin" w:hint="cs"/>
          <w:sz w:val="28"/>
          <w:szCs w:val="28"/>
          <w:rtl/>
        </w:rPr>
        <w:t xml:space="preserve">                                                                              .    </w:t>
      </w: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2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5 ) </w:t>
      </w:r>
      <w:r w:rsidRPr="005B5931">
        <w:rPr>
          <w:rFonts w:cs="B Nazanin"/>
          <w:sz w:val="28"/>
          <w:szCs w:val="28"/>
          <w:rtl/>
        </w:rPr>
        <w:t>بيماران حق دارند از نحوه رسيدگي و نتايج</w:t>
      </w:r>
      <w:r w:rsidRPr="005B5931">
        <w:rPr>
          <w:rFonts w:cs="B Nazanin" w:hint="cs"/>
          <w:sz w:val="28"/>
          <w:szCs w:val="28"/>
          <w:rtl/>
        </w:rPr>
        <w:t xml:space="preserve"> </w:t>
      </w:r>
      <w:r w:rsidRPr="005B5931">
        <w:rPr>
          <w:rFonts w:cs="B Nazanin"/>
          <w:sz w:val="28"/>
          <w:szCs w:val="28"/>
          <w:rtl/>
        </w:rPr>
        <w:t>شكايت خود آگاه شوند ؛</w:t>
      </w:r>
      <w:r w:rsidRPr="005B5931">
        <w:rPr>
          <w:rFonts w:cs="B Nazanin" w:hint="cs"/>
          <w:sz w:val="28"/>
          <w:szCs w:val="28"/>
          <w:rtl/>
        </w:rPr>
        <w:t xml:space="preserve">                                                           .</w:t>
      </w: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 w:hint="cs"/>
          <w:sz w:val="28"/>
          <w:szCs w:val="28"/>
          <w:rtl/>
        </w:rPr>
        <w:t xml:space="preserve">3 </w:t>
      </w:r>
      <w:r w:rsidRPr="005B5931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5B5931">
        <w:rPr>
          <w:rFonts w:cs="B Nazanin" w:hint="cs"/>
          <w:sz w:val="28"/>
          <w:szCs w:val="28"/>
          <w:rtl/>
        </w:rPr>
        <w:t xml:space="preserve"> 5 ) </w:t>
      </w:r>
      <w:r w:rsidRPr="005B5931">
        <w:rPr>
          <w:rFonts w:cs="B Nazanin"/>
          <w:sz w:val="28"/>
          <w:szCs w:val="28"/>
          <w:rtl/>
        </w:rPr>
        <w:t>خسارت ناشي از خطاي ارائه كنندگان خدمات سلامت بايد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 xml:space="preserve">پس از رسيدگي و اثبات مطابق مقررات در كوتاه‌ترين </w:t>
      </w:r>
      <w:r w:rsidRPr="005B5931">
        <w:rPr>
          <w:rFonts w:cs="B Nazanin"/>
          <w:sz w:val="28"/>
          <w:szCs w:val="28"/>
          <w:rtl/>
        </w:rPr>
        <w:lastRenderedPageBreak/>
        <w:t>زمان ممكن جبران شود</w:t>
      </w:r>
      <w:r w:rsidRPr="005B5931">
        <w:rPr>
          <w:rFonts w:cs="B Nazanin" w:hint="cs"/>
          <w:sz w:val="28"/>
          <w:szCs w:val="28"/>
          <w:rtl/>
        </w:rPr>
        <w:t>.                                                                                       .</w:t>
      </w:r>
      <w:r w:rsidRPr="005B5931">
        <w:rPr>
          <w:rFonts w:cs="B Nazanin"/>
          <w:sz w:val="28"/>
          <w:szCs w:val="28"/>
        </w:rPr>
        <w:br/>
      </w:r>
      <w:r w:rsidRPr="005B5931">
        <w:rPr>
          <w:rFonts w:cs="B Nazanin"/>
          <w:sz w:val="28"/>
          <w:szCs w:val="28"/>
          <w:rtl/>
        </w:rPr>
        <w:t>در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اجراي مفاد اين منشور در صورتي كه بيمار به هر دليلي فاقد ظرفيت تصميم‌گيري باشد،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اعمال كليه‌ حقوق بيمار</w:t>
      </w:r>
      <w:r w:rsidRPr="005B5931">
        <w:rPr>
          <w:rFonts w:cs="B Nazanin" w:hint="cs"/>
          <w:sz w:val="28"/>
          <w:szCs w:val="28"/>
          <w:rtl/>
        </w:rPr>
        <w:t>(</w:t>
      </w:r>
      <w:r w:rsidRPr="005B5931">
        <w:rPr>
          <w:rFonts w:cs="B Nazanin"/>
          <w:sz w:val="28"/>
          <w:szCs w:val="28"/>
          <w:rtl/>
        </w:rPr>
        <w:t>مذكور در اين منشور</w:t>
      </w:r>
      <w:r w:rsidRPr="005B5931">
        <w:rPr>
          <w:rFonts w:cs="B Nazanin" w:hint="cs"/>
          <w:sz w:val="28"/>
          <w:szCs w:val="28"/>
          <w:rtl/>
        </w:rPr>
        <w:t>)</w:t>
      </w:r>
      <w:r w:rsidRPr="005B5931">
        <w:rPr>
          <w:rFonts w:cs="B Nazanin"/>
          <w:sz w:val="28"/>
          <w:szCs w:val="28"/>
          <w:rtl/>
        </w:rPr>
        <w:t xml:space="preserve"> بر عهده‌ تصميم‌گيرنده‌ قانوني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جايگزين خواهد بود. البته چنان‌چه تصميم‌گيرنده‌ جايگزين بر خلاف نظر پزشك، مانع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درمان بيمار شود، پزشك مي‌تواند از طريق مراجع ذيربط درخواست تجديد نظر در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تصميم‌گيري را بنمايد</w:t>
      </w:r>
      <w:r w:rsidRPr="005B5931">
        <w:rPr>
          <w:rFonts w:cs="B Nazanin"/>
          <w:sz w:val="28"/>
          <w:szCs w:val="28"/>
        </w:rPr>
        <w:t xml:space="preserve">. </w:t>
      </w:r>
    </w:p>
    <w:p w:rsidR="00616C5F" w:rsidRPr="005B5931" w:rsidRDefault="00616C5F" w:rsidP="005B5931">
      <w:pPr>
        <w:spacing w:after="0" w:line="276" w:lineRule="auto"/>
        <w:jc w:val="lowKashida"/>
        <w:rPr>
          <w:rFonts w:cs="B Nazanin"/>
          <w:sz w:val="28"/>
          <w:szCs w:val="28"/>
          <w:rtl/>
        </w:rPr>
      </w:pPr>
      <w:r w:rsidRPr="005B5931">
        <w:rPr>
          <w:rFonts w:cs="B Nazanin"/>
          <w:sz w:val="28"/>
          <w:szCs w:val="28"/>
          <w:rtl/>
        </w:rPr>
        <w:t>چنانچه بيماري كه فاقد ظرفيت كافي براي تصميم‌گيري است،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اما ميتواند در بخشي از روند درمان معقولانه تصميم بگيرد، بايد تصميم او محترم</w:t>
      </w:r>
      <w:r w:rsidRPr="005B5931">
        <w:rPr>
          <w:rFonts w:cs="B Nazanin"/>
          <w:sz w:val="28"/>
          <w:szCs w:val="28"/>
        </w:rPr>
        <w:t xml:space="preserve"> </w:t>
      </w:r>
      <w:r w:rsidRPr="005B5931">
        <w:rPr>
          <w:rFonts w:cs="B Nazanin"/>
          <w:sz w:val="28"/>
          <w:szCs w:val="28"/>
          <w:rtl/>
        </w:rPr>
        <w:t>شمرده شود</w:t>
      </w:r>
      <w:r w:rsidRPr="005B5931">
        <w:rPr>
          <w:rFonts w:cs="B Nazanin"/>
          <w:sz w:val="28"/>
          <w:szCs w:val="28"/>
        </w:rPr>
        <w:t xml:space="preserve">. </w:t>
      </w:r>
    </w:p>
    <w:bookmarkEnd w:id="0"/>
    <w:p w:rsidR="004B5AC8" w:rsidRPr="005B5931" w:rsidRDefault="004B5AC8" w:rsidP="005B5931">
      <w:pPr>
        <w:spacing w:after="0" w:line="216" w:lineRule="auto"/>
        <w:jc w:val="lowKashida"/>
        <w:rPr>
          <w:rFonts w:cs="B Nazanin"/>
          <w:sz w:val="28"/>
          <w:szCs w:val="28"/>
        </w:rPr>
      </w:pPr>
    </w:p>
    <w:sectPr w:rsidR="004B5AC8" w:rsidRPr="005B5931" w:rsidSect="00616C5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5F"/>
    <w:rsid w:val="004B5AC8"/>
    <w:rsid w:val="005B5931"/>
    <w:rsid w:val="00616C5F"/>
    <w:rsid w:val="008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3E1685-1CFB-46CE-B2A4-87E671D4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31"/>
    <w:pPr>
      <w:bidi w:val="0"/>
      <w:spacing w:after="200" w:line="276" w:lineRule="auto"/>
      <w:ind w:left="720"/>
      <w:contextualSpacing/>
    </w:pPr>
    <w:rPr>
      <w:rFonts w:ascii="Calibri" w:eastAsia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1030</Words>
  <Characters>5876</Characters>
  <Application>Microsoft Office Word</Application>
  <DocSecurity>0</DocSecurity>
  <Lines>48</Lines>
  <Paragraphs>13</Paragraphs>
  <ScaleCrop>false</ScaleCrop>
  <Company/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amozesh3</dc:creator>
  <cp:keywords/>
  <dc:description/>
  <cp:lastModifiedBy>pc</cp:lastModifiedBy>
  <cp:revision>3</cp:revision>
  <dcterms:created xsi:type="dcterms:W3CDTF">2019-01-27T06:46:00Z</dcterms:created>
  <dcterms:modified xsi:type="dcterms:W3CDTF">2022-10-15T09:26:00Z</dcterms:modified>
</cp:coreProperties>
</file>